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48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 xml:space="preserve">都江堰光明光电材料有限责任公司就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2024年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铜、铝、锌钉采购项目</w:t>
      </w:r>
      <w:r>
        <w:rPr>
          <w:rFonts w:hint="eastAsia" w:ascii="仿宋_GB2312" w:eastAsia="仿宋_GB2312"/>
          <w:sz w:val="28"/>
          <w:szCs w:val="28"/>
        </w:rPr>
        <w:t>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 20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一、企业基本情况</w:t>
      </w:r>
    </w:p>
    <w:tbl>
      <w:tblPr>
        <w:tblStyle w:val="6"/>
        <w:tblW w:w="9695" w:type="dxa"/>
        <w:tblInd w:w="-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663"/>
        <w:gridCol w:w="511"/>
        <w:gridCol w:w="1226"/>
        <w:gridCol w:w="1350"/>
        <w:gridCol w:w="1316"/>
        <w:gridCol w:w="2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4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73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73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48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二、产品报价</w:t>
      </w:r>
    </w:p>
    <w:tbl>
      <w:tblPr>
        <w:tblStyle w:val="6"/>
        <w:tblW w:w="100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1543"/>
        <w:gridCol w:w="1350"/>
        <w:gridCol w:w="1590"/>
        <w:gridCol w:w="1245"/>
        <w:gridCol w:w="1890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ind w:left="-2" w:leftChars="-60" w:right="-107" w:rightChars="-51" w:hanging="124" w:hangingChars="52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543" w:type="dxa"/>
            <w:noWrap/>
            <w:vAlign w:val="center"/>
          </w:tcPr>
          <w:p>
            <w:pPr>
              <w:spacing w:line="340" w:lineRule="exact"/>
              <w:ind w:left="1" w:leftChars="-51" w:right="-107" w:rightChars="-51" w:hanging="108" w:hangingChars="45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350" w:type="dxa"/>
            <w:noWrap/>
            <w:vAlign w:val="center"/>
          </w:tcPr>
          <w:p>
            <w:pPr>
              <w:spacing w:line="340" w:lineRule="exact"/>
              <w:ind w:left="-107" w:leftChars="-51" w:right="-128" w:rightChars="-61" w:firstLine="1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5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124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1890" w:type="dxa"/>
            <w:noWrap/>
            <w:vAlign w:val="center"/>
          </w:tcPr>
          <w:p>
            <w:pPr>
              <w:spacing w:line="340" w:lineRule="exact"/>
              <w:ind w:leftChars="-40" w:right="-107" w:rightChars="-51" w:hanging="84" w:hangingChars="35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单价（元）</w:t>
            </w:r>
          </w:p>
        </w:tc>
        <w:tc>
          <w:tcPr>
            <w:tcW w:w="1859" w:type="dxa"/>
          </w:tcPr>
          <w:p>
            <w:pPr>
              <w:spacing w:line="340" w:lineRule="exact"/>
              <w:ind w:left="1" w:leftChars="-51" w:right="-126" w:rightChars="-60" w:hanging="108" w:hangingChars="45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5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微软雅黑"/>
                <w:sz w:val="24"/>
                <w:lang w:val="en-US" w:eastAsia="zh-CN"/>
              </w:rPr>
              <w:t>GU10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铜钉</w:t>
            </w:r>
          </w:p>
        </w:tc>
        <w:tc>
          <w:tcPr>
            <w:tcW w:w="1350" w:type="dxa"/>
            <w:noWrap/>
            <w:vAlign w:val="center"/>
          </w:tcPr>
          <w:p>
            <w:pPr>
              <w:spacing w:line="340" w:lineRule="exact"/>
              <w:ind w:firstLine="480" w:firstLineChars="200"/>
              <w:jc w:val="both"/>
              <w:rPr>
                <w:rFonts w:hint="default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_GB2312" w:hAnsi="宋体" w:eastAsia="微软雅黑"/>
                <w:sz w:val="24"/>
                <w:lang w:val="en-US" w:eastAsia="zh-CN"/>
              </w:rPr>
              <w:t>02</w:t>
            </w:r>
          </w:p>
        </w:tc>
        <w:tc>
          <w:tcPr>
            <w:tcW w:w="1590" w:type="dxa"/>
            <w:vMerge w:val="restart"/>
            <w:noWrap/>
            <w:vAlign w:val="center"/>
          </w:tcPr>
          <w:p>
            <w:pPr>
              <w:spacing w:line="340" w:lineRule="exact"/>
              <w:ind w:firstLine="360" w:firstLineChars="150"/>
              <w:jc w:val="both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见图纸（若有合作意向，可向业务情况咨询人王先生索要图纸）</w:t>
            </w:r>
          </w:p>
        </w:tc>
        <w:tc>
          <w:tcPr>
            <w:tcW w:w="1245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5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微软雅黑"/>
                <w:sz w:val="24"/>
                <w:lang w:val="en-US" w:eastAsia="zh-CN"/>
              </w:rPr>
              <w:t>GU10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铜钉</w:t>
            </w:r>
          </w:p>
        </w:tc>
        <w:tc>
          <w:tcPr>
            <w:tcW w:w="13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05</w:t>
            </w:r>
          </w:p>
        </w:tc>
        <w:tc>
          <w:tcPr>
            <w:tcW w:w="1590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5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微软雅黑"/>
                <w:sz w:val="24"/>
                <w:lang w:val="en-US" w:eastAsia="zh-CN"/>
              </w:rPr>
              <w:t>GU10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铜钉</w:t>
            </w:r>
          </w:p>
        </w:tc>
        <w:tc>
          <w:tcPr>
            <w:tcW w:w="13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09</w:t>
            </w:r>
          </w:p>
        </w:tc>
        <w:tc>
          <w:tcPr>
            <w:tcW w:w="1590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5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_GB2312" w:hAnsi="宋体" w:eastAsia="微软雅黑"/>
                <w:sz w:val="24"/>
                <w:lang w:val="en-US" w:eastAsia="zh-CN"/>
              </w:rPr>
              <w:t>GU10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铜钉</w:t>
            </w:r>
          </w:p>
        </w:tc>
        <w:tc>
          <w:tcPr>
            <w:tcW w:w="13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11</w:t>
            </w:r>
          </w:p>
        </w:tc>
        <w:tc>
          <w:tcPr>
            <w:tcW w:w="1590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5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_GB2312" w:hAnsi="宋体" w:eastAsia="微软雅黑"/>
                <w:sz w:val="24"/>
                <w:lang w:val="en-US" w:eastAsia="zh-CN"/>
              </w:rPr>
              <w:t>GU10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铜钉</w:t>
            </w:r>
          </w:p>
        </w:tc>
        <w:tc>
          <w:tcPr>
            <w:tcW w:w="13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590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5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_GB2312" w:hAnsi="宋体" w:eastAsia="微软雅黑"/>
                <w:sz w:val="24"/>
                <w:lang w:val="en-US" w:eastAsia="zh-CN"/>
              </w:rPr>
              <w:t>GU10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铜钉</w:t>
            </w:r>
          </w:p>
        </w:tc>
        <w:tc>
          <w:tcPr>
            <w:tcW w:w="13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590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5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微软雅黑"/>
                <w:sz w:val="24"/>
                <w:lang w:val="en-US" w:eastAsia="zh-CN"/>
              </w:rPr>
              <w:t>GU10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铜钉</w:t>
            </w:r>
          </w:p>
        </w:tc>
        <w:tc>
          <w:tcPr>
            <w:tcW w:w="13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15</w:t>
            </w:r>
          </w:p>
        </w:tc>
        <w:tc>
          <w:tcPr>
            <w:tcW w:w="1590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5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微软雅黑"/>
                <w:sz w:val="24"/>
                <w:lang w:val="en-US" w:eastAsia="zh-CN"/>
              </w:rPr>
              <w:t>GU10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铜钉</w:t>
            </w:r>
          </w:p>
        </w:tc>
        <w:tc>
          <w:tcPr>
            <w:tcW w:w="13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590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543" w:type="dxa"/>
            <w:noWrap/>
            <w:vAlign w:val="center"/>
          </w:tcPr>
          <w:p>
            <w:pPr>
              <w:spacing w:line="340" w:lineRule="exact"/>
              <w:jc w:val="left"/>
              <w:rPr>
                <w:rFonts w:hint="default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GU10锌钉</w:t>
            </w:r>
          </w:p>
        </w:tc>
        <w:tc>
          <w:tcPr>
            <w:tcW w:w="13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590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543" w:type="dxa"/>
            <w:noWrap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GU10锌钉</w:t>
            </w:r>
          </w:p>
        </w:tc>
        <w:tc>
          <w:tcPr>
            <w:tcW w:w="13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05</w:t>
            </w:r>
          </w:p>
        </w:tc>
        <w:tc>
          <w:tcPr>
            <w:tcW w:w="1590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543" w:type="dxa"/>
            <w:noWrap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GU10锌钉</w:t>
            </w:r>
          </w:p>
        </w:tc>
        <w:tc>
          <w:tcPr>
            <w:tcW w:w="13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590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5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GU10铝钉</w:t>
            </w:r>
          </w:p>
        </w:tc>
        <w:tc>
          <w:tcPr>
            <w:tcW w:w="13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590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5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GU10铝钉</w:t>
            </w:r>
          </w:p>
        </w:tc>
        <w:tc>
          <w:tcPr>
            <w:tcW w:w="13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05</w:t>
            </w:r>
          </w:p>
        </w:tc>
        <w:tc>
          <w:tcPr>
            <w:tcW w:w="1590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15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GU10铝钉</w:t>
            </w:r>
          </w:p>
        </w:tc>
        <w:tc>
          <w:tcPr>
            <w:tcW w:w="13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590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0026" w:type="dxa"/>
            <w:gridSpan w:val="7"/>
            <w:noWrap/>
            <w:vAlign w:val="center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注：</w:t>
            </w:r>
            <w:r>
              <w:rPr>
                <w:rFonts w:hint="eastAsia" w:ascii="仿宋" w:hAnsi="仿宋" w:eastAsia="仿宋" w:cs="仿宋"/>
                <w:sz w:val="24"/>
              </w:rPr>
              <w:t>1、产品质量符合国家及行业标准。</w:t>
            </w:r>
          </w:p>
          <w:p>
            <w:pPr>
              <w:numPr>
                <w:ilvl w:val="0"/>
                <w:numId w:val="1"/>
              </w:numPr>
              <w:spacing w:line="340" w:lineRule="exact"/>
              <w:ind w:left="48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产品必须具备ROSH认证。</w:t>
            </w:r>
          </w:p>
          <w:p>
            <w:pPr>
              <w:numPr>
                <w:ilvl w:val="0"/>
                <w:numId w:val="1"/>
              </w:numPr>
              <w:spacing w:line="340" w:lineRule="exact"/>
              <w:ind w:left="480" w:leftChars="0" w:firstLine="0" w:firstLineChars="0"/>
              <w:jc w:val="left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以上规格为主要型号规格。</w:t>
            </w:r>
          </w:p>
          <w:p>
            <w:pPr>
              <w:numPr>
                <w:ilvl w:val="0"/>
                <w:numId w:val="1"/>
              </w:numPr>
              <w:spacing w:line="340" w:lineRule="exact"/>
              <w:ind w:left="480" w:leftChars="0" w:firstLine="0" w:firstLineChars="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报价均含送货到厂运输费用，含13%增值税。</w:t>
            </w:r>
          </w:p>
          <w:p>
            <w:pPr>
              <w:numPr>
                <w:ilvl w:val="0"/>
                <w:numId w:val="1"/>
              </w:numPr>
              <w:spacing w:line="340" w:lineRule="exact"/>
              <w:ind w:left="480" w:leftChars="0" w:firstLine="0" w:firstLineChars="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材质：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HPB58-3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黄铜镀镍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四、</w:t>
      </w:r>
      <w:r>
        <w:rPr>
          <w:rFonts w:hint="eastAsia" w:ascii="仿宋_GB2312" w:eastAsia="仿宋_GB2312"/>
          <w:sz w:val="24"/>
          <w:szCs w:val="24"/>
        </w:rPr>
        <w:t>我公司将以价格确定</w:t>
      </w:r>
      <w:r>
        <w:rPr>
          <w:rFonts w:hint="eastAsia" w:ascii="仿宋_GB2312" w:eastAsia="仿宋_GB2312"/>
          <w:sz w:val="24"/>
          <w:szCs w:val="24"/>
          <w:lang w:eastAsia="zh-CN"/>
        </w:rPr>
        <w:t>供应商</w:t>
      </w:r>
      <w:r>
        <w:rPr>
          <w:rFonts w:hint="eastAsia" w:ascii="仿宋_GB2312" w:eastAsia="仿宋_GB2312"/>
          <w:sz w:val="24"/>
          <w:szCs w:val="24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五</w:t>
      </w:r>
      <w:r>
        <w:rPr>
          <w:rFonts w:hint="eastAsia" w:ascii="仿宋_GB2312" w:eastAsia="仿宋_GB2312"/>
          <w:sz w:val="24"/>
          <w:szCs w:val="24"/>
        </w:rPr>
        <w:t>、付款条件及方式：</w:t>
      </w:r>
      <w:r>
        <w:rPr>
          <w:rFonts w:hint="eastAsia" w:ascii="仿宋_GB2312" w:eastAsia="仿宋_GB2312"/>
          <w:sz w:val="24"/>
          <w:szCs w:val="24"/>
        </w:rPr>
        <w:sym w:font="Wingdings" w:char="00A8"/>
      </w:r>
      <w:r>
        <w:rPr>
          <w:rFonts w:hint="eastAsia" w:ascii="仿宋_GB2312" w:eastAsia="仿宋_GB2312"/>
          <w:sz w:val="24"/>
          <w:szCs w:val="24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0" w:firstLineChars="1000"/>
        <w:jc w:val="left"/>
        <w:textAlignment w:val="auto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sym w:font="Wingdings" w:char="00A8"/>
      </w:r>
      <w:r>
        <w:rPr>
          <w:rFonts w:hint="eastAsia" w:ascii="仿宋_GB2312" w:eastAsia="仿宋_GB2312"/>
          <w:sz w:val="24"/>
          <w:szCs w:val="24"/>
        </w:rPr>
        <w:t xml:space="preserve">B.其他： 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               </w:t>
      </w:r>
      <w:r>
        <w:rPr>
          <w:rFonts w:hint="eastAsia" w:ascii="仿宋_GB2312" w:eastAsia="仿宋_GB2312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六</w:t>
      </w:r>
      <w:r>
        <w:rPr>
          <w:rFonts w:hint="eastAsia" w:ascii="仿宋_GB2312" w:eastAsia="仿宋_GB2312"/>
          <w:sz w:val="24"/>
          <w:szCs w:val="24"/>
        </w:rPr>
        <w:t>、贵单位希望价格变化方式：</w:t>
      </w:r>
      <w:r>
        <w:rPr>
          <w:rFonts w:hint="eastAsia" w:ascii="仿宋_GB2312" w:eastAsia="仿宋_GB2312"/>
          <w:sz w:val="24"/>
          <w:szCs w:val="24"/>
        </w:rPr>
        <w:sym w:font="Wingdings" w:char="00A8"/>
      </w:r>
      <w:r>
        <w:rPr>
          <w:rFonts w:hint="eastAsia" w:ascii="仿宋_GB2312" w:eastAsia="仿宋_GB2312"/>
          <w:sz w:val="24"/>
          <w:szCs w:val="24"/>
        </w:rPr>
        <w:t>A.双方协商；</w:t>
      </w:r>
      <w:r>
        <w:rPr>
          <w:rFonts w:hint="eastAsia" w:ascii="仿宋_GB2312" w:eastAsia="仿宋_GB2312"/>
          <w:sz w:val="24"/>
          <w:szCs w:val="24"/>
        </w:rPr>
        <w:sym w:font="Wingdings" w:char="00A8"/>
      </w:r>
      <w:r>
        <w:rPr>
          <w:rFonts w:hint="eastAsia" w:ascii="仿宋_GB2312" w:eastAsia="仿宋_GB2312"/>
          <w:sz w:val="24"/>
          <w:szCs w:val="24"/>
        </w:rPr>
        <w:t>B.供方通知；</w:t>
      </w:r>
      <w:r>
        <w:rPr>
          <w:rFonts w:hint="eastAsia" w:ascii="仿宋_GB2312" w:eastAsia="仿宋_GB2312"/>
          <w:sz w:val="24"/>
          <w:szCs w:val="24"/>
        </w:rPr>
        <w:sym w:font="Wingdings" w:char="00A8"/>
      </w:r>
      <w:r>
        <w:rPr>
          <w:rFonts w:hint="eastAsia" w:ascii="仿宋_GB2312" w:eastAsia="仿宋_GB2312"/>
          <w:sz w:val="24"/>
          <w:szCs w:val="24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七</w:t>
      </w:r>
      <w:r>
        <w:rPr>
          <w:rFonts w:hint="eastAsia" w:ascii="仿宋_GB2312" w:eastAsia="仿宋_GB2312"/>
          <w:sz w:val="24"/>
          <w:szCs w:val="24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八</w:t>
      </w:r>
      <w:r>
        <w:rPr>
          <w:rFonts w:hint="eastAsia" w:ascii="仿宋_GB2312" w:eastAsia="仿宋_GB2312"/>
          <w:sz w:val="24"/>
          <w:szCs w:val="24"/>
        </w:rPr>
        <w:t xml:space="preserve">、违约承诺：  </w:t>
      </w:r>
      <w:r>
        <w:rPr>
          <w:rFonts w:hint="eastAsia" w:ascii="仿宋_GB2312" w:eastAsia="仿宋_GB2312"/>
          <w:sz w:val="24"/>
          <w:szCs w:val="24"/>
        </w:rPr>
        <w:sym w:font="Wingdings" w:char="00A8"/>
      </w:r>
      <w:r>
        <w:rPr>
          <w:rFonts w:hint="eastAsia" w:ascii="仿宋_GB2312" w:eastAsia="仿宋_GB2312"/>
          <w:sz w:val="24"/>
          <w:szCs w:val="24"/>
        </w:rPr>
        <w:t xml:space="preserve">A.同意；   </w:t>
      </w:r>
      <w:r>
        <w:rPr>
          <w:rFonts w:hint="eastAsia" w:ascii="仿宋_GB2312" w:eastAsia="仿宋_GB2312"/>
          <w:sz w:val="24"/>
          <w:szCs w:val="24"/>
        </w:rPr>
        <w:sym w:font="Wingdings" w:char="00A8"/>
      </w:r>
      <w:r>
        <w:rPr>
          <w:rFonts w:hint="eastAsia" w:ascii="仿宋_GB2312" w:eastAsia="仿宋_GB2312"/>
          <w:sz w:val="24"/>
          <w:szCs w:val="24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  <w:szCs w:val="24"/>
        </w:rPr>
        <w:t>、</w:t>
      </w:r>
      <w:r>
        <w:rPr>
          <w:rFonts w:hint="eastAsia" w:ascii="仿宋_GB2312" w:eastAsia="仿宋_GB2312"/>
          <w:sz w:val="24"/>
          <w:szCs w:val="24"/>
        </w:rPr>
        <w:t>报价文件要求</w:t>
      </w:r>
    </w:p>
    <w:p>
      <w:pPr>
        <w:spacing w:line="480" w:lineRule="exac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（二）投标文件投递：请将投标文件密封，</w:t>
      </w:r>
      <w:r>
        <w:rPr>
          <w:rFonts w:hint="eastAsia" w:ascii="仿宋_GB2312" w:eastAsia="仿宋_GB2312"/>
          <w:b/>
          <w:sz w:val="24"/>
          <w:szCs w:val="24"/>
        </w:rPr>
        <w:t>附一份营业执照复印件盖鲜章，</w:t>
      </w:r>
      <w:r>
        <w:rPr>
          <w:rFonts w:hint="eastAsia" w:ascii="仿宋_GB2312" w:eastAsia="仿宋_GB2312"/>
          <w:sz w:val="24"/>
          <w:szCs w:val="24"/>
        </w:rPr>
        <w:t>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4"/>
          <w:szCs w:val="24"/>
        </w:rPr>
        <w:t>都江堰光明光电</w:t>
      </w:r>
      <w:r>
        <w:rPr>
          <w:rFonts w:hint="eastAsia" w:ascii="仿宋_GB2312" w:eastAsia="仿宋_GB2312"/>
          <w:b/>
          <w:bCs/>
          <w:sz w:val="24"/>
          <w:szCs w:val="24"/>
          <w:u w:val="single"/>
          <w:lang w:val="en-US" w:eastAsia="zh-CN"/>
        </w:rPr>
        <w:t>2024年度铜钉采购项目</w:t>
      </w:r>
      <w:r>
        <w:rPr>
          <w:rFonts w:hint="eastAsia" w:ascii="仿宋_GB2312" w:eastAsia="仿宋_GB2312"/>
          <w:b/>
          <w:bCs/>
          <w:sz w:val="24"/>
          <w:szCs w:val="24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4"/>
          <w:szCs w:val="24"/>
        </w:rPr>
        <w:t>于</w:t>
      </w:r>
      <w:r>
        <w:rPr>
          <w:rFonts w:hint="eastAsia" w:ascii="仿宋_GB2312" w:eastAsia="仿宋_GB2312"/>
          <w:b/>
          <w:bCs/>
          <w:sz w:val="24"/>
          <w:szCs w:val="24"/>
          <w:u w:val="single"/>
        </w:rPr>
        <w:t>202</w:t>
      </w:r>
      <w:r>
        <w:rPr>
          <w:rFonts w:hint="eastAsia" w:ascii="仿宋_GB2312" w:eastAsia="仿宋_GB2312"/>
          <w:b/>
          <w:bCs/>
          <w:sz w:val="24"/>
          <w:szCs w:val="24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4"/>
          <w:szCs w:val="24"/>
          <w:u w:val="single"/>
        </w:rPr>
        <w:t>年</w:t>
      </w:r>
      <w:r>
        <w:rPr>
          <w:rFonts w:hint="eastAsia" w:ascii="仿宋_GB2312" w:eastAsia="仿宋_GB2312"/>
          <w:b/>
          <w:bCs/>
          <w:sz w:val="24"/>
          <w:szCs w:val="24"/>
          <w:u w:val="single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24"/>
          <w:szCs w:val="24"/>
          <w:u w:val="single"/>
        </w:rPr>
        <w:t>月</w:t>
      </w:r>
      <w:r>
        <w:rPr>
          <w:rFonts w:hint="eastAsia" w:ascii="仿宋_GB2312" w:eastAsia="仿宋_GB2312"/>
          <w:b/>
          <w:bCs/>
          <w:sz w:val="24"/>
          <w:szCs w:val="24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4"/>
          <w:szCs w:val="24"/>
          <w:u w:val="single"/>
        </w:rPr>
        <w:t xml:space="preserve"> 日</w:t>
      </w:r>
      <w:r>
        <w:rPr>
          <w:rFonts w:hint="eastAsia" w:ascii="仿宋_GB2312" w:eastAsia="仿宋_GB2312"/>
          <w:sz w:val="24"/>
          <w:szCs w:val="24"/>
        </w:rPr>
        <w:t>前寄回到（或送达）：都江堰光明光电材料有限责任公司</w:t>
      </w:r>
      <w:r>
        <w:rPr>
          <w:rFonts w:hint="eastAsia" w:ascii="仿宋_GB2312" w:eastAsia="仿宋_GB2312"/>
          <w:sz w:val="24"/>
          <w:szCs w:val="24"/>
          <w:lang w:eastAsia="zh-CN"/>
        </w:rPr>
        <w:t>财务</w:t>
      </w:r>
      <w:r>
        <w:rPr>
          <w:rFonts w:hint="eastAsia" w:ascii="仿宋_GB2312" w:eastAsia="仿宋_GB2312"/>
          <w:sz w:val="24"/>
          <w:szCs w:val="24"/>
        </w:rPr>
        <w:t>部，收件人：邓建国，电话：028-87117177。公司地址：四川省都江堰市蒲阳镇光泰路10号。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（三）主要业绩可根据实际情况填写，报价资料中，营业制造复印件、封面报价单位名称、法人授权委托书（如有）、</w:t>
      </w:r>
      <w:r>
        <w:rPr>
          <w:rFonts w:hint="eastAsia" w:ascii="仿宋_GB2312" w:eastAsia="仿宋_GB2312"/>
          <w:b/>
          <w:bCs/>
          <w:sz w:val="24"/>
          <w:szCs w:val="24"/>
        </w:rPr>
        <w:t>企业全称和骑缝等地方需加盖公章（或合同章）</w:t>
      </w:r>
      <w:r>
        <w:rPr>
          <w:rFonts w:hint="eastAsia" w:ascii="仿宋_GB2312" w:eastAsia="仿宋_GB2312"/>
          <w:sz w:val="24"/>
          <w:szCs w:val="24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（四）业务情况咨询人：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王</w:t>
      </w:r>
      <w:r>
        <w:rPr>
          <w:rFonts w:hint="eastAsia" w:ascii="仿宋_GB2312" w:eastAsia="仿宋_GB2312"/>
          <w:sz w:val="24"/>
          <w:szCs w:val="24"/>
        </w:rPr>
        <w:t>先生：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13980845630</w:t>
      </w:r>
      <w:r>
        <w:rPr>
          <w:rFonts w:hint="eastAsia" w:ascii="仿宋_GB2312" w:eastAsia="仿宋_GB2312"/>
          <w:sz w:val="24"/>
          <w:szCs w:val="24"/>
        </w:rPr>
        <w:t>。</w:t>
      </w:r>
    </w:p>
    <w:p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bookmarkStart w:id="0" w:name="_GoBack"/>
      <w:bookmarkEnd w:id="0"/>
    </w:p>
    <w:p>
      <w:pPr>
        <w:pStyle w:val="2"/>
        <w:spacing w:line="48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spacing w:line="48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spacing w:line="48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19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133" w:bottom="144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BF3DCE"/>
    <w:multiLevelType w:val="singleLevel"/>
    <w:tmpl w:val="91BF3DCE"/>
    <w:lvl w:ilvl="0" w:tentative="0">
      <w:start w:val="2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hZTFkNTMyYjU5YjE2MDlhYjExYjA4YzQxNGY4ZjQifQ=="/>
  </w:docVars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C6FF3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54227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2F253A"/>
    <w:rsid w:val="00301CD9"/>
    <w:rsid w:val="0031276F"/>
    <w:rsid w:val="00314209"/>
    <w:rsid w:val="0032302D"/>
    <w:rsid w:val="00330840"/>
    <w:rsid w:val="0033319D"/>
    <w:rsid w:val="003338E8"/>
    <w:rsid w:val="0033496E"/>
    <w:rsid w:val="003514AB"/>
    <w:rsid w:val="00351E9E"/>
    <w:rsid w:val="0035216A"/>
    <w:rsid w:val="00353F81"/>
    <w:rsid w:val="00360490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0726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D4DE7"/>
    <w:rsid w:val="005E5613"/>
    <w:rsid w:val="005E729E"/>
    <w:rsid w:val="005E7974"/>
    <w:rsid w:val="005F0CFE"/>
    <w:rsid w:val="005F1AAA"/>
    <w:rsid w:val="00605356"/>
    <w:rsid w:val="006104ED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5DB"/>
    <w:rsid w:val="00653B58"/>
    <w:rsid w:val="006544EE"/>
    <w:rsid w:val="006574EE"/>
    <w:rsid w:val="00667D0F"/>
    <w:rsid w:val="00674034"/>
    <w:rsid w:val="006747FA"/>
    <w:rsid w:val="00676461"/>
    <w:rsid w:val="00683763"/>
    <w:rsid w:val="006948DD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1B3"/>
    <w:rsid w:val="00802B95"/>
    <w:rsid w:val="00805BB0"/>
    <w:rsid w:val="0081398B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D7ED9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E670A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5DB7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0318"/>
    <w:rsid w:val="00C31A59"/>
    <w:rsid w:val="00C31CA5"/>
    <w:rsid w:val="00C32FF4"/>
    <w:rsid w:val="00C34405"/>
    <w:rsid w:val="00C371A6"/>
    <w:rsid w:val="00C50880"/>
    <w:rsid w:val="00C53F65"/>
    <w:rsid w:val="00C547B5"/>
    <w:rsid w:val="00C560F7"/>
    <w:rsid w:val="00C637D5"/>
    <w:rsid w:val="00C73371"/>
    <w:rsid w:val="00C734F5"/>
    <w:rsid w:val="00C73A40"/>
    <w:rsid w:val="00C77F09"/>
    <w:rsid w:val="00C82335"/>
    <w:rsid w:val="00C91D8F"/>
    <w:rsid w:val="00C9294D"/>
    <w:rsid w:val="00C94EB7"/>
    <w:rsid w:val="00CA0A09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3C6B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2461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0E5A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B7F0A"/>
    <w:rsid w:val="00FD0B89"/>
    <w:rsid w:val="00FE46B1"/>
    <w:rsid w:val="00FE64E8"/>
    <w:rsid w:val="00FF165C"/>
    <w:rsid w:val="00FF455C"/>
    <w:rsid w:val="02CF74D1"/>
    <w:rsid w:val="04C33FBB"/>
    <w:rsid w:val="06940485"/>
    <w:rsid w:val="07BD579F"/>
    <w:rsid w:val="0B604257"/>
    <w:rsid w:val="0D771409"/>
    <w:rsid w:val="11CB0E27"/>
    <w:rsid w:val="18C549F8"/>
    <w:rsid w:val="19781B41"/>
    <w:rsid w:val="1C5E2995"/>
    <w:rsid w:val="1C682A48"/>
    <w:rsid w:val="1CD71A3F"/>
    <w:rsid w:val="1F5A604C"/>
    <w:rsid w:val="1F6F097F"/>
    <w:rsid w:val="256C514F"/>
    <w:rsid w:val="28B65CDB"/>
    <w:rsid w:val="2C8A6EA3"/>
    <w:rsid w:val="2E2A2F53"/>
    <w:rsid w:val="2FAD180E"/>
    <w:rsid w:val="33B85CB6"/>
    <w:rsid w:val="3731308C"/>
    <w:rsid w:val="384B23BA"/>
    <w:rsid w:val="384C3CD5"/>
    <w:rsid w:val="3BB426A4"/>
    <w:rsid w:val="3FE2162A"/>
    <w:rsid w:val="40681C40"/>
    <w:rsid w:val="42CB14FB"/>
    <w:rsid w:val="44023752"/>
    <w:rsid w:val="485050C5"/>
    <w:rsid w:val="4EF873B3"/>
    <w:rsid w:val="506D2739"/>
    <w:rsid w:val="50E464D1"/>
    <w:rsid w:val="52240999"/>
    <w:rsid w:val="52E94533"/>
    <w:rsid w:val="56787154"/>
    <w:rsid w:val="58E351BA"/>
    <w:rsid w:val="5F373EC5"/>
    <w:rsid w:val="64B02F64"/>
    <w:rsid w:val="77C60478"/>
    <w:rsid w:val="7DC113AF"/>
    <w:rsid w:val="7E5A7A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BA034-AA87-4CB0-BC3C-F183F9ECC0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863</Words>
  <Characters>1037</Characters>
  <Lines>7</Lines>
  <Paragraphs>2</Paragraphs>
  <TotalTime>1</TotalTime>
  <ScaleCrop>false</ScaleCrop>
  <LinksUpToDate>false</LinksUpToDate>
  <CharactersWithSpaces>1070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2020-06-08T05:41:00Z</dcterms:created>
  <dc:creator>Sky123.Org</dc:creator>
  <cp:lastModifiedBy>Administrator</cp:lastModifiedBy>
  <dcterms:modified xsi:type="dcterms:W3CDTF">2024-03-13T08:31:57Z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54532AF2FDCF4AEFB973E51D67C985DC</vt:lpwstr>
  </property>
</Properties>
</file>