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年印刷品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663"/>
        <w:gridCol w:w="511"/>
        <w:gridCol w:w="1226"/>
        <w:gridCol w:w="1350"/>
        <w:gridCol w:w="82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3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ind w:right="1308" w:rightChars="623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取得资质情况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3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5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229"/>
        <w:gridCol w:w="1703"/>
        <w:gridCol w:w="1318"/>
        <w:gridCol w:w="611"/>
        <w:gridCol w:w="794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序号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物资名称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材质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规格型号</w:t>
            </w:r>
          </w:p>
        </w:tc>
        <w:tc>
          <w:tcPr>
            <w:tcW w:w="61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数量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单位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单价</w:t>
            </w: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页数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样品袋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882" w:rightChars="-420" w:firstLine="315" w:firstLineChars="150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牛皮纸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882" w:rightChars="-420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90*135mm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个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合格证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93*105mm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 xml:space="preserve">本                                           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半成品抽检表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检验登记报表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265*129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5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 w:cs="宋体"/>
                <w:kern w:val="0"/>
                <w:sz w:val="21"/>
                <w:szCs w:val="21"/>
              </w:rPr>
              <w:t>质量统计表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30g有光纸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190*260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6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机台标识标签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直面贴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200*70mm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条纹检验记录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70g书写纸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老化炉交接班记录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供料工艺参数手册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包装日报表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产品流转卡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240*120mm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特玻成型带班主任工作日志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A4纸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入库通知单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175*95mm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检具检查、校定记录表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成品抽检表</w:t>
            </w:r>
          </w:p>
        </w:tc>
        <w:tc>
          <w:tcPr>
            <w:tcW w:w="1703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50g书写纸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A4纸</w:t>
            </w:r>
          </w:p>
        </w:tc>
        <w:tc>
          <w:tcPr>
            <w:tcW w:w="611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规章制度看板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亮光板、裱边框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60*80mm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个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零星请购计划表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25套胶左带号</w:t>
            </w: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240*140mm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领料单（两联）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175*85mm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本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28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22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凭证纸</w:t>
            </w:r>
          </w:p>
        </w:tc>
        <w:tc>
          <w:tcPr>
            <w:tcW w:w="1703" w:type="dxa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18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240*125mm</w:t>
            </w:r>
          </w:p>
        </w:tc>
        <w:tc>
          <w:tcPr>
            <w:tcW w:w="61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79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张</w:t>
            </w:r>
          </w:p>
        </w:tc>
        <w:tc>
          <w:tcPr>
            <w:tcW w:w="851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085" w:type="dxa"/>
            <w:gridSpan w:val="8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说明：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年度印刷品采购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 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1" w:leftChars="1504" w:hanging="613" w:hangingChars="219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3771" w:leftChars="1504" w:hanging="613" w:hangingChars="219"/>
        <w:jc w:val="center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A40BC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079EE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4F38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375C1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5763"/>
    <w:rsid w:val="002C0AE9"/>
    <w:rsid w:val="002C5CEF"/>
    <w:rsid w:val="002D5708"/>
    <w:rsid w:val="002E05AB"/>
    <w:rsid w:val="00301CD9"/>
    <w:rsid w:val="0031276F"/>
    <w:rsid w:val="00314209"/>
    <w:rsid w:val="00330812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37C4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20C4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11A9"/>
    <w:rsid w:val="00605356"/>
    <w:rsid w:val="00611458"/>
    <w:rsid w:val="00615182"/>
    <w:rsid w:val="00616BFE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1B82"/>
    <w:rsid w:val="00683763"/>
    <w:rsid w:val="006A6B33"/>
    <w:rsid w:val="006A7911"/>
    <w:rsid w:val="006B298B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13E1F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95BE5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4D14"/>
    <w:rsid w:val="007F5735"/>
    <w:rsid w:val="008002CA"/>
    <w:rsid w:val="0080197B"/>
    <w:rsid w:val="00802B95"/>
    <w:rsid w:val="00805BB0"/>
    <w:rsid w:val="00822D3E"/>
    <w:rsid w:val="00824345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06522"/>
    <w:rsid w:val="009158FB"/>
    <w:rsid w:val="009178C0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DC9"/>
    <w:rsid w:val="009D604F"/>
    <w:rsid w:val="009E2ECE"/>
    <w:rsid w:val="009E3D8A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26F67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C6C31"/>
    <w:rsid w:val="00AD1F92"/>
    <w:rsid w:val="00AD23B4"/>
    <w:rsid w:val="00AD568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362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4DF0"/>
    <w:rsid w:val="00BC549F"/>
    <w:rsid w:val="00BE796F"/>
    <w:rsid w:val="00BF0EF3"/>
    <w:rsid w:val="00BF26BA"/>
    <w:rsid w:val="00BF315D"/>
    <w:rsid w:val="00BF52C3"/>
    <w:rsid w:val="00C036B1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0D9"/>
    <w:rsid w:val="00C91D8F"/>
    <w:rsid w:val="00C9294D"/>
    <w:rsid w:val="00C94EB7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60E0"/>
    <w:rsid w:val="00E815E0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606F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47BE"/>
    <w:rsid w:val="00FB522F"/>
    <w:rsid w:val="00FE46B1"/>
    <w:rsid w:val="00FE64E8"/>
    <w:rsid w:val="00FF165C"/>
    <w:rsid w:val="00FF455C"/>
    <w:rsid w:val="14003D74"/>
    <w:rsid w:val="1B9815F4"/>
    <w:rsid w:val="2D7021A0"/>
    <w:rsid w:val="2EB22631"/>
    <w:rsid w:val="416D5EEF"/>
    <w:rsid w:val="485259CC"/>
    <w:rsid w:val="4ED37684"/>
    <w:rsid w:val="54342D0C"/>
    <w:rsid w:val="5C6B1757"/>
    <w:rsid w:val="63547D88"/>
    <w:rsid w:val="6C026B93"/>
    <w:rsid w:val="6F7F6F6E"/>
    <w:rsid w:val="75F77DC0"/>
    <w:rsid w:val="773B1C04"/>
    <w:rsid w:val="7D2B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188</Words>
  <Characters>1074</Characters>
  <Lines>8</Lines>
  <Paragraphs>2</Paragraphs>
  <TotalTime>0</TotalTime>
  <ScaleCrop>false</ScaleCrop>
  <LinksUpToDate>false</LinksUpToDate>
  <CharactersWithSpaces>1260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2021-03-17T00:58:31Z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