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DCA" w:rsidRDefault="00034DCA">
      <w:pPr>
        <w:rPr>
          <w:rFonts w:ascii="黑体" w:eastAsia="黑体" w:hAnsi="宋体"/>
          <w:sz w:val="30"/>
          <w:szCs w:val="30"/>
        </w:rPr>
      </w:pPr>
    </w:p>
    <w:p w:rsidR="00034DCA" w:rsidRDefault="006A0932">
      <w:pPr>
        <w:pStyle w:val="a7"/>
        <w:framePr w:w="8571" w:h="1567" w:wrap="notBeside" w:hAnchor="page" w:x="1777" w:y="2169"/>
        <w:widowControl w:val="0"/>
        <w:jc w:val="center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  <w:noProof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b/>
          <w:sz w:val="44"/>
        </w:rPr>
        <w:t>都江堰光明光电材料有限责任公司</w:t>
      </w:r>
    </w:p>
    <w:p w:rsidR="00034DCA" w:rsidRDefault="006A0932" w:rsidP="00034DCA">
      <w:pPr>
        <w:pStyle w:val="a7"/>
        <w:framePr w:w="8571" w:h="1567" w:wrap="notBeside" w:hAnchor="page" w:x="1777" w:y="2169"/>
        <w:widowControl w:val="0"/>
        <w:ind w:firstLineChars="557" w:firstLine="1551"/>
        <w:jc w:val="both"/>
        <w:rPr>
          <w:rFonts w:ascii="仿宋_GB2312" w:eastAsia="仿宋_GB2312" w:hAnsi="宋体"/>
          <w:b/>
          <w:w w:val="115"/>
          <w:sz w:val="24"/>
        </w:rPr>
      </w:pP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Dujiangyan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Guangmingguangdian</w:t>
      </w:r>
      <w:proofErr w:type="spellEnd"/>
      <w:r>
        <w:rPr>
          <w:rFonts w:ascii="仿宋_GB2312" w:eastAsia="仿宋_GB2312" w:hAnsi="宋体" w:hint="eastAsia"/>
          <w:b/>
          <w:w w:val="115"/>
          <w:sz w:val="24"/>
        </w:rPr>
        <w:t xml:space="preserve"> Material </w:t>
      </w:r>
      <w:proofErr w:type="spellStart"/>
      <w:r>
        <w:rPr>
          <w:rFonts w:ascii="仿宋_GB2312" w:eastAsia="仿宋_GB2312" w:hAnsi="宋体" w:hint="eastAsia"/>
          <w:b/>
          <w:w w:val="115"/>
          <w:sz w:val="24"/>
        </w:rPr>
        <w:t>Co.,Ltd</w:t>
      </w:r>
      <w:proofErr w:type="spellEnd"/>
    </w:p>
    <w:p w:rsidR="00034DCA" w:rsidRDefault="00034DCA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10"/>
          <w:szCs w:val="10"/>
        </w:rPr>
      </w:pPr>
    </w:p>
    <w:p w:rsidR="00034DCA" w:rsidRDefault="006A0932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</w:rPr>
      </w:pPr>
      <w:r>
        <w:rPr>
          <w:rFonts w:ascii="仿宋_GB2312" w:eastAsia="仿宋_GB2312" w:hAnsi="宋体" w:hint="eastAsia"/>
          <w:b/>
        </w:rPr>
        <w:t>地址：四川省都江堰市蒲阳镇光泰路</w:t>
      </w:r>
      <w:r>
        <w:rPr>
          <w:rFonts w:ascii="仿宋_GB2312" w:eastAsia="仿宋_GB2312" w:hAnsi="宋体" w:hint="eastAsia"/>
          <w:b/>
        </w:rPr>
        <w:t>10</w:t>
      </w:r>
      <w:r>
        <w:rPr>
          <w:rFonts w:ascii="仿宋_GB2312" w:eastAsia="仿宋_GB2312" w:hAnsi="宋体" w:hint="eastAsia"/>
          <w:b/>
        </w:rPr>
        <w:t>号</w:t>
      </w:r>
      <w:r>
        <w:rPr>
          <w:rFonts w:ascii="仿宋_GB2312" w:eastAsia="仿宋_GB2312" w:hAnsi="宋体" w:hint="eastAsia"/>
          <w:b/>
        </w:rPr>
        <w:t xml:space="preserve"> </w:t>
      </w:r>
      <w:r>
        <w:rPr>
          <w:rFonts w:ascii="仿宋_GB2312" w:eastAsia="仿宋_GB2312" w:hAnsi="宋体" w:hint="eastAsia"/>
          <w:b/>
        </w:rPr>
        <w:t>邮编：</w:t>
      </w:r>
      <w:r>
        <w:rPr>
          <w:rFonts w:ascii="仿宋_GB2312" w:eastAsia="仿宋_GB2312" w:hAnsi="宋体" w:hint="eastAsia"/>
          <w:b/>
        </w:rPr>
        <w:t>610830</w:t>
      </w:r>
    </w:p>
    <w:p w:rsidR="00034DCA" w:rsidRDefault="006A0932">
      <w:pPr>
        <w:framePr w:w="8571" w:h="1567" w:wrap="notBeside" w:vAnchor="page" w:hAnchor="page" w:x="1777" w:y="2169" w:anchorLock="1"/>
        <w:rPr>
          <w:rFonts w:ascii="仿宋_GB2312" w:eastAsia="仿宋_GB2312" w:hAnsi="宋体"/>
          <w:b/>
          <w:sz w:val="44"/>
        </w:rPr>
      </w:pPr>
      <w:r>
        <w:rPr>
          <w:rFonts w:ascii="仿宋_GB2312" w:eastAsia="仿宋_GB2312" w:hAnsi="宋体" w:hint="eastAsia"/>
          <w:b/>
        </w:rPr>
        <w:t>电话（</w:t>
      </w:r>
      <w:r>
        <w:rPr>
          <w:rFonts w:ascii="仿宋_GB2312" w:eastAsia="仿宋_GB2312" w:hAnsi="宋体" w:hint="eastAsia"/>
          <w:b/>
        </w:rPr>
        <w:t>TEL</w:t>
      </w:r>
      <w:r>
        <w:rPr>
          <w:rFonts w:ascii="仿宋_GB2312" w:eastAsia="仿宋_GB2312" w:hAnsi="宋体" w:hint="eastAsia"/>
          <w:b/>
        </w:rPr>
        <w:t>）：</w:t>
      </w:r>
      <w:r>
        <w:rPr>
          <w:rFonts w:ascii="仿宋_GB2312" w:eastAsia="仿宋_GB2312" w:hAnsi="宋体" w:hint="eastAsia"/>
          <w:b/>
        </w:rPr>
        <w:t xml:space="preserve">028-85293169          </w:t>
      </w:r>
      <w:r>
        <w:rPr>
          <w:rFonts w:ascii="仿宋_GB2312" w:eastAsia="仿宋_GB2312" w:hAnsi="宋体" w:hint="eastAsia"/>
          <w:b/>
        </w:rPr>
        <w:t>电子信箱</w:t>
      </w:r>
      <w:r>
        <w:rPr>
          <w:rFonts w:ascii="仿宋_GB2312" w:eastAsia="仿宋_GB2312" w:hAnsi="宋体" w:hint="eastAsia"/>
          <w:b/>
        </w:rPr>
        <w:t>E-MAIL: hongli88@vip163.com</w:t>
      </w:r>
    </w:p>
    <w:p w:rsidR="00034DCA" w:rsidRDefault="00034DCA">
      <w:pPr>
        <w:spacing w:line="40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:rsidR="00034DCA" w:rsidRDefault="006A0932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询价采购书</w:t>
      </w:r>
    </w:p>
    <w:p w:rsidR="00034DCA" w:rsidRDefault="006A093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供应商：</w:t>
      </w:r>
    </w:p>
    <w:p w:rsidR="00034DCA" w:rsidRDefault="006A0932">
      <w:pPr>
        <w:spacing w:line="34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  <w:szCs w:val="28"/>
        </w:rPr>
        <w:t>都江堰光明光电材料有限责任公司就</w:t>
      </w:r>
      <w:r>
        <w:rPr>
          <w:rFonts w:ascii="仿宋_GB2312" w:eastAsia="仿宋_GB2312" w:hint="eastAsia"/>
          <w:sz w:val="28"/>
          <w:szCs w:val="28"/>
        </w:rPr>
        <w:t>202</w:t>
      </w:r>
      <w:r w:rsidR="005E2859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年度集装箱充气袋组织询价采购，报价函截止回函时间</w:t>
      </w:r>
      <w:r>
        <w:rPr>
          <w:rFonts w:ascii="仿宋_GB2312" w:eastAsia="仿宋_GB2312" w:hint="eastAsia"/>
          <w:sz w:val="28"/>
          <w:szCs w:val="28"/>
        </w:rPr>
        <w:t>：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5E285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 w:rsidR="005E2859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，欢迎贵司前来报价。</w:t>
      </w:r>
    </w:p>
    <w:p w:rsidR="00034DCA" w:rsidRDefault="006A093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一、企业基本情况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4"/>
        <w:gridCol w:w="663"/>
        <w:gridCol w:w="511"/>
        <w:gridCol w:w="1226"/>
        <w:gridCol w:w="1350"/>
        <w:gridCol w:w="604"/>
        <w:gridCol w:w="2631"/>
      </w:tblGrid>
      <w:tr w:rsidR="00034DCA">
        <w:trPr>
          <w:cantSplit/>
          <w:trHeight w:val="468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法人代表</w:t>
            </w:r>
          </w:p>
        </w:tc>
      </w:tr>
      <w:tr w:rsidR="00034DCA">
        <w:trPr>
          <w:cantSplit/>
          <w:trHeight w:val="524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34DCA">
        <w:trPr>
          <w:cantSplit/>
          <w:trHeight w:val="524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34DCA">
        <w:trPr>
          <w:cantSplit/>
          <w:trHeight w:val="511"/>
        </w:trPr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34DCA">
        <w:trPr>
          <w:cantSplit/>
          <w:trHeight w:val="450"/>
        </w:trPr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034DCA" w:rsidRDefault="006A0932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二、产品报价</w:t>
      </w:r>
    </w:p>
    <w:tbl>
      <w:tblPr>
        <w:tblW w:w="8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4"/>
        <w:gridCol w:w="1701"/>
        <w:gridCol w:w="1560"/>
        <w:gridCol w:w="1275"/>
        <w:gridCol w:w="993"/>
        <w:gridCol w:w="1134"/>
        <w:gridCol w:w="1262"/>
      </w:tblGrid>
      <w:tr w:rsidR="00034DCA">
        <w:trPr>
          <w:trHeight w:val="494"/>
          <w:jc w:val="center"/>
        </w:trPr>
        <w:tc>
          <w:tcPr>
            <w:tcW w:w="754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701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物资名称</w:t>
            </w:r>
          </w:p>
        </w:tc>
        <w:tc>
          <w:tcPr>
            <w:tcW w:w="1560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规格型号</w:t>
            </w:r>
          </w:p>
        </w:tc>
        <w:tc>
          <w:tcPr>
            <w:tcW w:w="1275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材质</w:t>
            </w:r>
          </w:p>
        </w:tc>
        <w:tc>
          <w:tcPr>
            <w:tcW w:w="993" w:type="dxa"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数量</w:t>
            </w:r>
          </w:p>
        </w:tc>
        <w:tc>
          <w:tcPr>
            <w:tcW w:w="1134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262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  <w:r>
              <w:rPr>
                <w:rFonts w:ascii="仿宋_GB2312" w:eastAsia="仿宋_GB2312" w:hAnsi="宋体" w:hint="eastAsia"/>
                <w:sz w:val="24"/>
              </w:rPr>
              <w:t>(</w:t>
            </w:r>
            <w:r>
              <w:rPr>
                <w:rFonts w:ascii="仿宋_GB2312" w:eastAsia="仿宋_GB2312" w:hAnsi="宋体" w:hint="eastAsia"/>
                <w:sz w:val="24"/>
              </w:rPr>
              <w:t>元</w:t>
            </w:r>
            <w:r>
              <w:rPr>
                <w:rFonts w:ascii="仿宋_GB2312" w:eastAsia="仿宋_GB2312" w:hAnsi="宋体" w:hint="eastAsia"/>
                <w:sz w:val="24"/>
              </w:rPr>
              <w:t>)</w:t>
            </w:r>
          </w:p>
        </w:tc>
      </w:tr>
      <w:tr w:rsidR="00034DCA">
        <w:trPr>
          <w:trHeight w:val="412"/>
          <w:jc w:val="center"/>
        </w:trPr>
        <w:tc>
          <w:tcPr>
            <w:tcW w:w="754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034DCA" w:rsidRDefault="006A0932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集装箱充气袋</w:t>
            </w:r>
          </w:p>
        </w:tc>
        <w:tc>
          <w:tcPr>
            <w:tcW w:w="1560" w:type="dxa"/>
            <w:noWrap/>
            <w:vAlign w:val="center"/>
          </w:tcPr>
          <w:p w:rsidR="00034DCA" w:rsidRDefault="006A09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1000*2000mm</w:t>
            </w:r>
          </w:p>
        </w:tc>
        <w:tc>
          <w:tcPr>
            <w:tcW w:w="1275" w:type="dxa"/>
            <w:noWrap/>
            <w:vAlign w:val="center"/>
          </w:tcPr>
          <w:p w:rsidR="00034DCA" w:rsidRDefault="00034DCA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</w:p>
          <w:p w:rsidR="00034DCA" w:rsidRDefault="006A093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牛皮纸</w:t>
            </w:r>
          </w:p>
        </w:tc>
        <w:tc>
          <w:tcPr>
            <w:tcW w:w="993" w:type="dxa"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1262" w:type="dxa"/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34DCA">
        <w:trPr>
          <w:trHeight w:val="432"/>
          <w:jc w:val="center"/>
        </w:trPr>
        <w:tc>
          <w:tcPr>
            <w:tcW w:w="754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701" w:type="dxa"/>
            <w:vMerge/>
            <w:noWrap/>
            <w:vAlign w:val="center"/>
          </w:tcPr>
          <w:p w:rsidR="00034DCA" w:rsidRDefault="00034DCA">
            <w:pPr>
              <w:widowControl/>
              <w:ind w:firstLineChars="50" w:firstLine="12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:rsidR="00034DCA" w:rsidRDefault="006A09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1000*1200mm</w:t>
            </w:r>
          </w:p>
        </w:tc>
        <w:tc>
          <w:tcPr>
            <w:tcW w:w="1275" w:type="dxa"/>
            <w:noWrap/>
            <w:vAlign w:val="center"/>
          </w:tcPr>
          <w:p w:rsidR="00034DCA" w:rsidRDefault="006A0932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牛皮纸</w:t>
            </w:r>
          </w:p>
        </w:tc>
        <w:tc>
          <w:tcPr>
            <w:tcW w:w="993" w:type="dxa"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34DCA" w:rsidRDefault="006A0932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1262" w:type="dxa"/>
            <w:noWrap/>
            <w:vAlign w:val="center"/>
          </w:tcPr>
          <w:p w:rsidR="00034DCA" w:rsidRDefault="00034DCA">
            <w:pPr>
              <w:spacing w:line="3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34DCA">
        <w:trPr>
          <w:trHeight w:val="1043"/>
          <w:jc w:val="center"/>
        </w:trPr>
        <w:tc>
          <w:tcPr>
            <w:tcW w:w="8679" w:type="dxa"/>
            <w:gridSpan w:val="7"/>
            <w:noWrap/>
            <w:vAlign w:val="center"/>
          </w:tcPr>
          <w:p w:rsidR="00034DCA" w:rsidRDefault="006A0932">
            <w:pPr>
              <w:spacing w:line="3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备注：</w:t>
            </w:r>
          </w:p>
          <w:p w:rsidR="00034DCA" w:rsidRDefault="006A0932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产品质量符合国家及行业标准。</w:t>
            </w:r>
          </w:p>
          <w:p w:rsidR="00034DCA" w:rsidRDefault="006A0932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报价均含</w:t>
            </w:r>
            <w:r>
              <w:rPr>
                <w:rFonts w:ascii="仿宋_GB2312" w:eastAsia="仿宋_GB2312" w:hAnsi="宋体" w:hint="eastAsia"/>
                <w:sz w:val="24"/>
              </w:rPr>
              <w:t>13%</w:t>
            </w:r>
            <w:r>
              <w:rPr>
                <w:rFonts w:ascii="仿宋_GB2312" w:eastAsia="仿宋_GB2312" w:hAnsi="宋体" w:hint="eastAsia"/>
                <w:sz w:val="24"/>
              </w:rPr>
              <w:t>增值税专用发票。</w:t>
            </w:r>
          </w:p>
        </w:tc>
      </w:tr>
    </w:tbl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三、我公司将以价格确定</w:t>
      </w:r>
      <w:r>
        <w:rPr>
          <w:rFonts w:ascii="仿宋_GB2312" w:eastAsia="仿宋_GB2312" w:hint="eastAsia"/>
          <w:sz w:val="28"/>
          <w:szCs w:val="28"/>
        </w:rPr>
        <w:t>供应商</w:t>
      </w:r>
      <w:r>
        <w:rPr>
          <w:rFonts w:ascii="仿宋_GB2312" w:eastAsia="仿宋_GB2312" w:hint="eastAsia"/>
          <w:sz w:val="28"/>
          <w:szCs w:val="28"/>
        </w:rPr>
        <w:t>，最终以实际订单交货量进行结算。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四、付款条件及方式：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货到验收合格后三个月滚动付款；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其他：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五、贵单位希望价格变化方式：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双方协商；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供方通知；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C.</w:t>
      </w:r>
      <w:r>
        <w:rPr>
          <w:rFonts w:ascii="仿宋_GB2312" w:eastAsia="仿宋_GB2312" w:hint="eastAsia"/>
          <w:sz w:val="28"/>
          <w:szCs w:val="28"/>
        </w:rPr>
        <w:t>需方定价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六、订单确定方式：希望提前　　　　天确认需方要货。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七、违约承诺：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同意；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sym w:font="Wingdings 2" w:char="00A3"/>
      </w: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不同意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a.</w:t>
      </w:r>
      <w:r>
        <w:rPr>
          <w:rFonts w:ascii="仿宋_GB2312" w:eastAsia="仿宋_GB2312" w:hint="eastAsia"/>
          <w:sz w:val="28"/>
          <w:szCs w:val="28"/>
        </w:rPr>
        <w:t>按时发货到需方公司，因货物延期而影响生产的，承担相应责任。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b.</w:t>
      </w:r>
      <w:r>
        <w:rPr>
          <w:rFonts w:ascii="仿宋_GB2312" w:eastAsia="仿宋_GB2312" w:hint="eastAsia"/>
          <w:sz w:val="28"/>
          <w:szCs w:val="28"/>
        </w:rPr>
        <w:t>发现货物质量问题，及时更换。造成经济损失的，按实际损失金额赔付。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八、</w:t>
      </w:r>
      <w:r>
        <w:rPr>
          <w:rFonts w:ascii="仿宋_GB2312" w:eastAsia="仿宋_GB2312" w:hint="eastAsia"/>
          <w:sz w:val="28"/>
          <w:szCs w:val="28"/>
        </w:rPr>
        <w:t>报价文件要求</w:t>
      </w:r>
    </w:p>
    <w:p w:rsidR="00034DCA" w:rsidRDefault="006A0932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（一）报价投标文件要求：可按本询价采购书直接填写，也可自行设计格式，但内容需涵盖完整。</w:t>
      </w:r>
    </w:p>
    <w:p w:rsidR="00034DCA" w:rsidRDefault="006A0932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（二）投标文件投递：请将投标文件密封，附一</w:t>
      </w:r>
      <w:r>
        <w:rPr>
          <w:rFonts w:ascii="仿宋_GB2312" w:eastAsia="仿宋_GB2312" w:hint="eastAsia"/>
          <w:sz w:val="28"/>
          <w:szCs w:val="28"/>
        </w:rPr>
        <w:t>份营业执照复印件盖鲜章，联系人非法定代表人的，另需附一份法人授权委托书。外包装上要注明：</w:t>
      </w:r>
      <w:r>
        <w:rPr>
          <w:rFonts w:ascii="仿宋_GB2312" w:eastAsia="仿宋_GB2312" w:hint="eastAsia"/>
          <w:b/>
          <w:bCs/>
          <w:sz w:val="28"/>
          <w:szCs w:val="28"/>
        </w:rPr>
        <w:t>都江堰光明光电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202</w:t>
      </w:r>
      <w:r w:rsidR="005E285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年度集装箱充气袋采购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ascii="仿宋_GB2312" w:eastAsia="仿宋_GB2312" w:hint="eastAsia"/>
          <w:sz w:val="28"/>
          <w:szCs w:val="28"/>
        </w:rPr>
        <w:t>于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202</w:t>
      </w:r>
      <w:r w:rsidR="005E2859">
        <w:rPr>
          <w:rFonts w:ascii="仿宋_GB2312" w:eastAsia="仿宋_GB2312" w:hint="eastAsia"/>
          <w:b/>
          <w:bCs/>
          <w:sz w:val="28"/>
          <w:szCs w:val="28"/>
          <w:u w:val="single"/>
        </w:rPr>
        <w:t>2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3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月</w:t>
      </w:r>
      <w:r w:rsidR="005E2859">
        <w:rPr>
          <w:rFonts w:ascii="仿宋_GB2312" w:eastAsia="仿宋_GB2312" w:hint="eastAsia"/>
          <w:b/>
          <w:bCs/>
          <w:sz w:val="28"/>
          <w:szCs w:val="28"/>
          <w:u w:val="single"/>
        </w:rPr>
        <w:t>10</w:t>
      </w:r>
      <w:r>
        <w:rPr>
          <w:rFonts w:ascii="仿宋_GB2312" w:eastAsia="仿宋_GB2312" w:hint="eastAsia"/>
          <w:b/>
          <w:bCs/>
          <w:sz w:val="28"/>
          <w:szCs w:val="28"/>
          <w:u w:val="single"/>
        </w:rPr>
        <w:t>日</w:t>
      </w:r>
      <w:r>
        <w:rPr>
          <w:rFonts w:ascii="仿宋_GB2312" w:eastAsia="仿宋_GB2312" w:hint="eastAsia"/>
          <w:sz w:val="28"/>
          <w:szCs w:val="28"/>
        </w:rPr>
        <w:t>前寄回到（或送达）：都江堰光明光电材料有限责任公司</w:t>
      </w:r>
      <w:r>
        <w:rPr>
          <w:rFonts w:ascii="仿宋_GB2312" w:eastAsia="仿宋_GB2312" w:hint="eastAsia"/>
          <w:sz w:val="28"/>
          <w:szCs w:val="28"/>
        </w:rPr>
        <w:t>财务</w:t>
      </w:r>
      <w:r>
        <w:rPr>
          <w:rFonts w:ascii="仿宋_GB2312" w:eastAsia="仿宋_GB2312" w:hint="eastAsia"/>
          <w:sz w:val="28"/>
          <w:szCs w:val="28"/>
        </w:rPr>
        <w:t>部，收件人：邓建国，电话：</w:t>
      </w:r>
      <w:r>
        <w:rPr>
          <w:rFonts w:ascii="仿宋_GB2312" w:eastAsia="仿宋_GB2312" w:hint="eastAsia"/>
          <w:sz w:val="28"/>
          <w:szCs w:val="28"/>
        </w:rPr>
        <w:t>028-87117177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13183886588</w:t>
      </w:r>
      <w:r>
        <w:rPr>
          <w:rFonts w:ascii="仿宋_GB2312" w:eastAsia="仿宋_GB2312" w:hint="eastAsia"/>
          <w:sz w:val="28"/>
          <w:szCs w:val="28"/>
        </w:rPr>
        <w:t>。公司地址：四川省都江堰市蒲阳镇光泰路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号。</w:t>
      </w:r>
    </w:p>
    <w:p w:rsidR="00034DCA" w:rsidRDefault="006A0932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（三）主要业绩可根据实际情况填写，</w:t>
      </w:r>
      <w:r>
        <w:rPr>
          <w:rFonts w:ascii="仿宋_GB2312" w:eastAsia="仿宋_GB2312" w:hint="eastAsia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34DCA" w:rsidRDefault="006A0932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（四）业务情况咨询人：罗女士，联系电话：</w:t>
      </w:r>
      <w:r>
        <w:rPr>
          <w:rFonts w:ascii="仿宋_GB2312" w:eastAsia="仿宋_GB2312" w:hint="eastAsia"/>
          <w:sz w:val="28"/>
          <w:szCs w:val="28"/>
        </w:rPr>
        <w:t>18117914033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34DCA" w:rsidRDefault="006A0932">
      <w:pPr>
        <w:pStyle w:val="a3"/>
        <w:wordWrap w:val="0"/>
        <w:ind w:leftChars="1570" w:left="3773" w:hangingChars="170" w:hanging="476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都江堰光明光电材料有限责任公司</w:t>
      </w:r>
    </w:p>
    <w:p w:rsidR="00034DCA" w:rsidRDefault="006A0932">
      <w:pPr>
        <w:ind w:firstLineChars="1550" w:firstLine="4340"/>
      </w:pPr>
      <w:r>
        <w:rPr>
          <w:rFonts w:ascii="仿宋_GB2312" w:eastAsia="仿宋_GB2312" w:hAnsi="宋体" w:hint="eastAsia"/>
          <w:sz w:val="28"/>
          <w:szCs w:val="28"/>
        </w:rPr>
        <w:t>202</w:t>
      </w:r>
      <w:r w:rsidR="005E2859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月</w:t>
      </w:r>
      <w:bookmarkStart w:id="0" w:name="_GoBack"/>
      <w:bookmarkEnd w:id="0"/>
      <w:r w:rsidR="005E2859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034DCA" w:rsidSect="00034D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DCA" w:rsidRDefault="00034DCA" w:rsidP="00034DCA">
      <w:r>
        <w:separator/>
      </w:r>
    </w:p>
  </w:endnote>
  <w:endnote w:type="continuationSeparator" w:id="0">
    <w:p w:rsidR="00034DCA" w:rsidRDefault="00034DCA" w:rsidP="00034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DCA" w:rsidRDefault="00034DC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DCA" w:rsidRDefault="00034DC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DCA" w:rsidRDefault="00034D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DCA" w:rsidRDefault="00034DCA" w:rsidP="00034DCA">
      <w:r>
        <w:separator/>
      </w:r>
    </w:p>
  </w:footnote>
  <w:footnote w:type="continuationSeparator" w:id="0">
    <w:p w:rsidR="00034DCA" w:rsidRDefault="00034DCA" w:rsidP="00034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DCA" w:rsidRDefault="00034D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DCA" w:rsidRDefault="00034DCA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DCA" w:rsidRDefault="00034D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1E42"/>
    <w:multiLevelType w:val="singleLevel"/>
    <w:tmpl w:val="7F411E4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A2"/>
    <w:rsid w:val="00000B2F"/>
    <w:rsid w:val="00002950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4DCA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673DB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B74F9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3528"/>
    <w:rsid w:val="0012459F"/>
    <w:rsid w:val="0012477E"/>
    <w:rsid w:val="001277CE"/>
    <w:rsid w:val="001362F7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1189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266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0082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3A3"/>
    <w:rsid w:val="004A0F12"/>
    <w:rsid w:val="004B141B"/>
    <w:rsid w:val="004B2A9C"/>
    <w:rsid w:val="004B705A"/>
    <w:rsid w:val="004C3CF2"/>
    <w:rsid w:val="004C5BCE"/>
    <w:rsid w:val="004C72AC"/>
    <w:rsid w:val="004D3BD4"/>
    <w:rsid w:val="004D622C"/>
    <w:rsid w:val="004D79E6"/>
    <w:rsid w:val="00505BED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B4D20"/>
    <w:rsid w:val="005C07AF"/>
    <w:rsid w:val="005C0CED"/>
    <w:rsid w:val="005C2076"/>
    <w:rsid w:val="005C71CA"/>
    <w:rsid w:val="005D1197"/>
    <w:rsid w:val="005E2859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CB4"/>
    <w:rsid w:val="00771FB6"/>
    <w:rsid w:val="007744F1"/>
    <w:rsid w:val="00790F6B"/>
    <w:rsid w:val="0079507C"/>
    <w:rsid w:val="007A1D10"/>
    <w:rsid w:val="007A5640"/>
    <w:rsid w:val="007A76C2"/>
    <w:rsid w:val="007A7DA8"/>
    <w:rsid w:val="007B648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C3593"/>
    <w:rsid w:val="008D011C"/>
    <w:rsid w:val="008E0493"/>
    <w:rsid w:val="008E07A3"/>
    <w:rsid w:val="008E0B6F"/>
    <w:rsid w:val="008E1383"/>
    <w:rsid w:val="008E480E"/>
    <w:rsid w:val="008E4B89"/>
    <w:rsid w:val="008F1C3B"/>
    <w:rsid w:val="008F306B"/>
    <w:rsid w:val="008F3942"/>
    <w:rsid w:val="008F5FBB"/>
    <w:rsid w:val="008F7E6B"/>
    <w:rsid w:val="009158FB"/>
    <w:rsid w:val="009207F8"/>
    <w:rsid w:val="00920CD2"/>
    <w:rsid w:val="0092159D"/>
    <w:rsid w:val="00924478"/>
    <w:rsid w:val="00927FF7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075B"/>
    <w:rsid w:val="009A21D6"/>
    <w:rsid w:val="009C37D7"/>
    <w:rsid w:val="009C6DC9"/>
    <w:rsid w:val="009D01CB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56551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1FF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46896"/>
    <w:rsid w:val="00B52D28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C69A1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1E7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1673"/>
    <w:rsid w:val="00CF4CCA"/>
    <w:rsid w:val="00CF5CB3"/>
    <w:rsid w:val="00D07ECF"/>
    <w:rsid w:val="00D11C69"/>
    <w:rsid w:val="00D11F28"/>
    <w:rsid w:val="00D13309"/>
    <w:rsid w:val="00D13D34"/>
    <w:rsid w:val="00D17E72"/>
    <w:rsid w:val="00D26130"/>
    <w:rsid w:val="00D35EC7"/>
    <w:rsid w:val="00D375E3"/>
    <w:rsid w:val="00D40692"/>
    <w:rsid w:val="00D45B6B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2DC"/>
    <w:rsid w:val="00DF094C"/>
    <w:rsid w:val="00E00ED8"/>
    <w:rsid w:val="00E15343"/>
    <w:rsid w:val="00E1771A"/>
    <w:rsid w:val="00E21422"/>
    <w:rsid w:val="00E21CBE"/>
    <w:rsid w:val="00E22079"/>
    <w:rsid w:val="00E276EA"/>
    <w:rsid w:val="00E30386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023F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67238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C4B35"/>
    <w:rsid w:val="00FE46B1"/>
    <w:rsid w:val="00FE64E8"/>
    <w:rsid w:val="00FF165C"/>
    <w:rsid w:val="00FF455C"/>
    <w:rsid w:val="61F06115"/>
    <w:rsid w:val="755D5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DC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034DCA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034DC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034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034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rsid w:val="00034DCA"/>
    <w:rPr>
      <w:rFonts w:ascii="Times New Roman" w:eastAsia="宋体" w:hAnsi="Times New Roman" w:cs="Times New Roman"/>
      <w:szCs w:val="24"/>
    </w:rPr>
  </w:style>
  <w:style w:type="paragraph" w:customStyle="1" w:styleId="a7">
    <w:name w:val="回信地址"/>
    <w:basedOn w:val="a"/>
    <w:qFormat/>
    <w:rsid w:val="00034DCA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34DCA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034DCA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034DC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93D060-BD89-4FAC-B1A4-F3AD5EDA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767</Words>
  <Characters>292</Characters>
  <Application>Microsoft Office Word</Application>
  <DocSecurity>0</DocSecurity>
  <Lines>2</Lines>
  <Paragraphs>2</Paragraphs>
  <ScaleCrop>false</ScaleCrop>
  <Company>Sky123.Org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75</cp:revision>
  <dcterms:created xsi:type="dcterms:W3CDTF">2019-11-11T08:33:00Z</dcterms:created>
  <dcterms:modified xsi:type="dcterms:W3CDTF">2022-01-07T03:13:00Z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